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6C2" w:rsidRPr="00F54F64" w:rsidRDefault="003A06C2" w:rsidP="003A06C2">
      <w:r w:rsidRPr="00F54F64">
        <w:rPr>
          <w:b/>
        </w:rPr>
        <w:t>Name of politician:</w:t>
      </w:r>
      <w:r>
        <w:t xml:space="preserve">  Vaclav Klaus</w:t>
      </w:r>
    </w:p>
    <w:p w:rsidR="00DE4920" w:rsidRDefault="003A06C2" w:rsidP="003A06C2">
      <w:r w:rsidRPr="00CE5E6D">
        <w:rPr>
          <w:b/>
        </w:rPr>
        <w:t>Title of Speech:</w:t>
      </w:r>
      <w:r w:rsidRPr="00CE5E6D">
        <w:t xml:space="preserve">  </w:t>
      </w:r>
      <w:r w:rsidR="00DE4920">
        <w:t>Jan Palach</w:t>
      </w:r>
    </w:p>
    <w:p w:rsidR="003A06C2" w:rsidRPr="00CE5E6D" w:rsidRDefault="003A06C2" w:rsidP="003A06C2">
      <w:r>
        <w:rPr>
          <w:b/>
        </w:rPr>
        <w:t>Date of Speech:</w:t>
      </w:r>
      <w:r w:rsidRPr="00477FA1">
        <w:t xml:space="preserve"> September 10, 2012</w:t>
      </w:r>
    </w:p>
    <w:p w:rsidR="003A06C2" w:rsidRDefault="003A06C2" w:rsidP="003A06C2">
      <w:pPr>
        <w:rPr>
          <w:b/>
        </w:rPr>
      </w:pPr>
      <w:r>
        <w:rPr>
          <w:b/>
        </w:rPr>
        <w:t xml:space="preserve">Category: </w:t>
      </w:r>
      <w:r>
        <w:t>ribbon-</w:t>
      </w:r>
      <w:r w:rsidRPr="00477FA1">
        <w:t>cutting</w:t>
      </w:r>
    </w:p>
    <w:p w:rsidR="003A06C2" w:rsidRPr="00F54F64" w:rsidRDefault="003A06C2" w:rsidP="003A06C2">
      <w:r w:rsidRPr="00F54F64">
        <w:rPr>
          <w:b/>
        </w:rPr>
        <w:t>Grader:</w:t>
      </w:r>
      <w:r>
        <w:t xml:space="preserve">  Silvia </w:t>
      </w:r>
      <w:proofErr w:type="spellStart"/>
      <w:r>
        <w:t>Hudackova</w:t>
      </w:r>
      <w:proofErr w:type="spellEnd"/>
    </w:p>
    <w:p w:rsidR="003A06C2" w:rsidRPr="00F54F64" w:rsidRDefault="003A06C2" w:rsidP="003A06C2">
      <w:r w:rsidRPr="00F54F64">
        <w:rPr>
          <w:b/>
        </w:rPr>
        <w:t>Date of grading:</w:t>
      </w:r>
      <w:r>
        <w:t xml:space="preserve">  April 17, 2013</w:t>
      </w:r>
    </w:p>
    <w:p w:rsidR="003A06C2" w:rsidRDefault="003A06C2" w:rsidP="003A06C2"/>
    <w:p w:rsidR="003A06C2" w:rsidRPr="00FA6847" w:rsidRDefault="003A06C2" w:rsidP="003A06C2">
      <w:pPr>
        <w:rPr>
          <w:b/>
        </w:rPr>
      </w:pPr>
      <w:r>
        <w:rPr>
          <w:b/>
        </w:rPr>
        <w:t>Final Grade (delete unused grades):</w:t>
      </w:r>
    </w:p>
    <w:p w:rsidR="003A06C2" w:rsidRDefault="003A06C2" w:rsidP="003A06C2">
      <w:r>
        <w:t xml:space="preserve"> </w:t>
      </w:r>
    </w:p>
    <w:p w:rsidR="002C068C" w:rsidRDefault="002C068C" w:rsidP="003A06C2"/>
    <w:p w:rsidR="003A06C2" w:rsidRDefault="002C068C" w:rsidP="003A06C2">
      <w:r>
        <w:t>1</w:t>
      </w:r>
    </w:p>
    <w:p w:rsidR="002C068C" w:rsidRDefault="002C068C" w:rsidP="003A06C2"/>
    <w:p w:rsidR="002C068C" w:rsidRDefault="002C068C" w:rsidP="003A06C2"/>
    <w:p w:rsidR="003A06C2" w:rsidRDefault="003A06C2" w:rsidP="003A06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3A06C2" w:rsidTr="00C623C0">
        <w:tc>
          <w:tcPr>
            <w:tcW w:w="4788" w:type="dxa"/>
            <w:shd w:val="clear" w:color="auto" w:fill="auto"/>
          </w:tcPr>
          <w:p w:rsidR="003A06C2" w:rsidRPr="00057330" w:rsidRDefault="003A06C2" w:rsidP="00C623C0">
            <w:pPr>
              <w:rPr>
                <w:rFonts w:eastAsia="Times New Roman"/>
                <w:b/>
              </w:rPr>
            </w:pPr>
            <w:r w:rsidRPr="00057330">
              <w:rPr>
                <w:rFonts w:eastAsia="Times New Roman"/>
                <w:b/>
              </w:rPr>
              <w:t>Populist</w:t>
            </w:r>
          </w:p>
        </w:tc>
        <w:tc>
          <w:tcPr>
            <w:tcW w:w="4788" w:type="dxa"/>
            <w:shd w:val="clear" w:color="auto" w:fill="auto"/>
          </w:tcPr>
          <w:p w:rsidR="003A06C2" w:rsidRPr="00057330" w:rsidRDefault="003A06C2" w:rsidP="00C623C0">
            <w:pPr>
              <w:rPr>
                <w:rFonts w:eastAsia="Times New Roman"/>
                <w:b/>
              </w:rPr>
            </w:pPr>
            <w:r w:rsidRPr="00057330">
              <w:rPr>
                <w:rFonts w:eastAsia="Times New Roman"/>
                <w:b/>
              </w:rPr>
              <w:t>Pluralist</w:t>
            </w:r>
          </w:p>
        </w:tc>
      </w:tr>
      <w:tr w:rsidR="003A06C2" w:rsidTr="00C623C0">
        <w:tc>
          <w:tcPr>
            <w:tcW w:w="4788" w:type="dxa"/>
            <w:shd w:val="clear" w:color="auto" w:fill="auto"/>
          </w:tcPr>
          <w:p w:rsidR="003A06C2" w:rsidRDefault="003A06C2" w:rsidP="00C623C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A06C2" w:rsidRPr="00057330" w:rsidRDefault="003A06C2" w:rsidP="00C623C0">
            <w:pPr>
              <w:numPr>
                <w:ilvl w:val="0"/>
                <w:numId w:val="3"/>
              </w:numPr>
              <w:rPr>
                <w:rFonts w:eastAsia="Times New Roman"/>
              </w:rPr>
            </w:pPr>
          </w:p>
        </w:tc>
        <w:tc>
          <w:tcPr>
            <w:tcW w:w="4788" w:type="dxa"/>
            <w:shd w:val="clear" w:color="auto" w:fill="auto"/>
          </w:tcPr>
          <w:p w:rsidR="00546FB1" w:rsidRDefault="003A06C2" w:rsidP="00546FB1">
            <w:pPr>
              <w:rPr>
                <w:rFonts w:ascii="Arial" w:hAnsi="Arial" w:cs="Arial"/>
                <w:color w:val="414141"/>
                <w:szCs w:val="24"/>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A06C2" w:rsidRPr="00057330" w:rsidRDefault="003A06C2" w:rsidP="00C623C0">
            <w:pPr>
              <w:numPr>
                <w:ilvl w:val="0"/>
                <w:numId w:val="2"/>
              </w:numPr>
              <w:rPr>
                <w:rFonts w:eastAsia="Times New Roman"/>
              </w:rPr>
            </w:pPr>
          </w:p>
        </w:tc>
      </w:tr>
      <w:tr w:rsidR="003A06C2" w:rsidTr="00C623C0">
        <w:tc>
          <w:tcPr>
            <w:tcW w:w="4788" w:type="dxa"/>
            <w:shd w:val="clear" w:color="auto" w:fill="auto"/>
          </w:tcPr>
          <w:p w:rsidR="003A06C2" w:rsidRDefault="003A06C2" w:rsidP="00C623C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546FB1" w:rsidRPr="00FB728F" w:rsidRDefault="00546FB1" w:rsidP="00546FB1">
            <w:pPr>
              <w:spacing w:before="150" w:after="150" w:line="302" w:lineRule="atLeast"/>
              <w:textAlignment w:val="baseline"/>
              <w:rPr>
                <w:rFonts w:ascii="Arial" w:eastAsia="Times New Roman" w:hAnsi="Arial" w:cs="Arial"/>
                <w:color w:val="333333"/>
              </w:rPr>
            </w:pPr>
            <w:r>
              <w:rPr>
                <w:rFonts w:eastAsia="Times New Roman"/>
                <w:szCs w:val="24"/>
              </w:rPr>
              <w:t>He has and he forever will be the symbol of not giving up, he will be the symbol of resistance against the status quo that was established by violence.</w:t>
            </w:r>
          </w:p>
          <w:p w:rsidR="003A06C2" w:rsidRPr="00477FA1" w:rsidRDefault="003A06C2" w:rsidP="00546FB1">
            <w:pPr>
              <w:rPr>
                <w:rFonts w:eastAsia="Times New Roman"/>
                <w:szCs w:val="24"/>
              </w:rPr>
            </w:pPr>
          </w:p>
        </w:tc>
        <w:tc>
          <w:tcPr>
            <w:tcW w:w="4788" w:type="dxa"/>
            <w:shd w:val="clear" w:color="auto" w:fill="auto"/>
          </w:tcPr>
          <w:p w:rsidR="003A06C2" w:rsidRPr="00057330" w:rsidRDefault="003A06C2" w:rsidP="00C623C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3A06C2" w:rsidTr="00C623C0">
        <w:tc>
          <w:tcPr>
            <w:tcW w:w="4788" w:type="dxa"/>
            <w:shd w:val="clear" w:color="auto" w:fill="auto"/>
          </w:tcPr>
          <w:p w:rsidR="003A06C2" w:rsidRDefault="003A06C2" w:rsidP="00C623C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w:t>
            </w:r>
            <w:r w:rsidRPr="00057330">
              <w:rPr>
                <w:rFonts w:eastAsia="Times New Roman"/>
              </w:rPr>
              <w:lastRenderedPageBreak/>
              <w:t>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A06C2" w:rsidRPr="003A06C2" w:rsidRDefault="003A06C2" w:rsidP="003A06C2">
            <w:pPr>
              <w:pStyle w:val="ListParagraph"/>
              <w:numPr>
                <w:ilvl w:val="0"/>
                <w:numId w:val="2"/>
              </w:numPr>
              <w:rPr>
                <w:rFonts w:eastAsia="Times New Roman"/>
              </w:rPr>
            </w:pPr>
            <w:r>
              <w:rPr>
                <w:rFonts w:ascii="Arial" w:eastAsia="Times New Roman" w:hAnsi="Arial" w:cs="Arial"/>
                <w:color w:val="333333"/>
              </w:rPr>
              <w:t xml:space="preserve">Your region and your people who live here always regarded Jan </w:t>
            </w:r>
            <w:proofErr w:type="spellStart"/>
            <w:r>
              <w:rPr>
                <w:rFonts w:ascii="Arial" w:eastAsia="Times New Roman" w:hAnsi="Arial" w:cs="Arial"/>
                <w:color w:val="333333"/>
              </w:rPr>
              <w:t>Palach</w:t>
            </w:r>
            <w:proofErr w:type="spellEnd"/>
            <w:r>
              <w:rPr>
                <w:rFonts w:ascii="Arial" w:eastAsia="Times New Roman" w:hAnsi="Arial" w:cs="Arial"/>
                <w:color w:val="333333"/>
              </w:rPr>
              <w:t xml:space="preserve"> to be originally from here – from the heart of Czech land. I really appreciate that </w:t>
            </w:r>
            <w:proofErr w:type="spellStart"/>
            <w:r>
              <w:rPr>
                <w:rFonts w:ascii="Arial" w:eastAsia="Times New Roman" w:hAnsi="Arial" w:cs="Arial"/>
                <w:color w:val="333333"/>
              </w:rPr>
              <w:t>Melnik</w:t>
            </w:r>
            <w:proofErr w:type="spellEnd"/>
            <w:r>
              <w:rPr>
                <w:rFonts w:ascii="Arial" w:eastAsia="Times New Roman" w:hAnsi="Arial" w:cs="Arial"/>
                <w:color w:val="333333"/>
              </w:rPr>
              <w:t xml:space="preserve"> was the one who decided to have the honor and place the monument in his district</w:t>
            </w:r>
            <w:r w:rsidRPr="00FB728F">
              <w:rPr>
                <w:rFonts w:ascii="Arial" w:eastAsia="Times New Roman" w:hAnsi="Arial" w:cs="Arial"/>
                <w:color w:val="333333"/>
              </w:rPr>
              <w:t xml:space="preserve">. </w:t>
            </w:r>
          </w:p>
          <w:p w:rsidR="003A06C2" w:rsidRPr="003A06C2" w:rsidRDefault="003A06C2" w:rsidP="003A06C2">
            <w:pPr>
              <w:pStyle w:val="ListParagraph"/>
              <w:numPr>
                <w:ilvl w:val="0"/>
                <w:numId w:val="2"/>
              </w:numPr>
              <w:rPr>
                <w:rFonts w:eastAsia="Times New Roman"/>
              </w:rPr>
            </w:pPr>
            <w:r>
              <w:rPr>
                <w:rFonts w:ascii="Arial" w:eastAsia="Times New Roman" w:hAnsi="Arial" w:cs="Arial"/>
                <w:color w:val="333333"/>
              </w:rPr>
              <w:t xml:space="preserve">All of us who gathered here and a huge amount of people in our country and abroad are aware of the meaning and the purpose of the important action Jan </w:t>
            </w:r>
            <w:proofErr w:type="spellStart"/>
            <w:r>
              <w:rPr>
                <w:rFonts w:ascii="Arial" w:eastAsia="Times New Roman" w:hAnsi="Arial" w:cs="Arial"/>
                <w:color w:val="333333"/>
              </w:rPr>
              <w:t>Palach</w:t>
            </w:r>
            <w:proofErr w:type="spellEnd"/>
            <w:r>
              <w:rPr>
                <w:rFonts w:ascii="Arial" w:eastAsia="Times New Roman" w:hAnsi="Arial" w:cs="Arial"/>
                <w:color w:val="333333"/>
              </w:rPr>
              <w:t xml:space="preserve"> decided to make.... we honor it....we feel it</w:t>
            </w:r>
          </w:p>
          <w:p w:rsidR="003A06C2" w:rsidRPr="00057330" w:rsidRDefault="003A06C2" w:rsidP="003A06C2">
            <w:pPr>
              <w:pStyle w:val="ListParagraph"/>
              <w:numPr>
                <w:ilvl w:val="0"/>
                <w:numId w:val="2"/>
              </w:numPr>
              <w:rPr>
                <w:rFonts w:eastAsia="Times New Roman"/>
              </w:rPr>
            </w:pPr>
          </w:p>
        </w:tc>
        <w:tc>
          <w:tcPr>
            <w:tcW w:w="4788" w:type="dxa"/>
            <w:shd w:val="clear" w:color="auto" w:fill="auto"/>
          </w:tcPr>
          <w:p w:rsidR="003A06C2" w:rsidRDefault="003A06C2" w:rsidP="00C623C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w:t>
            </w:r>
            <w:r w:rsidRPr="00057330">
              <w:rPr>
                <w:rFonts w:eastAsia="Times New Roman"/>
              </w:rPr>
              <w:lastRenderedPageBreak/>
              <w:t>preexisting, knowable “will.” The majority shifts and changes across issues. The common man is not romanticized, and the notion of citizenship is broad and legalistic.</w:t>
            </w:r>
          </w:p>
          <w:p w:rsidR="003A06C2" w:rsidRPr="00057330" w:rsidRDefault="003A06C2" w:rsidP="00C623C0">
            <w:pPr>
              <w:numPr>
                <w:ilvl w:val="0"/>
                <w:numId w:val="1"/>
              </w:numPr>
              <w:rPr>
                <w:rFonts w:eastAsia="Times New Roman"/>
              </w:rPr>
            </w:pPr>
          </w:p>
        </w:tc>
      </w:tr>
      <w:tr w:rsidR="003A06C2" w:rsidTr="00C623C0">
        <w:tc>
          <w:tcPr>
            <w:tcW w:w="4788" w:type="dxa"/>
            <w:shd w:val="clear" w:color="auto" w:fill="auto"/>
          </w:tcPr>
          <w:p w:rsidR="003A06C2" w:rsidRPr="00057330" w:rsidRDefault="003A06C2" w:rsidP="00C623C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3A06C2" w:rsidRPr="00057330" w:rsidRDefault="003A06C2" w:rsidP="00C623C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3A06C2" w:rsidTr="00C623C0">
        <w:tc>
          <w:tcPr>
            <w:tcW w:w="4788" w:type="dxa"/>
            <w:shd w:val="clear" w:color="auto" w:fill="auto"/>
          </w:tcPr>
          <w:p w:rsidR="003A06C2" w:rsidRPr="00057330" w:rsidRDefault="003A06C2" w:rsidP="00C623C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3A06C2" w:rsidRPr="00057330" w:rsidRDefault="003A06C2" w:rsidP="00C623C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3A06C2" w:rsidTr="00C623C0">
        <w:tc>
          <w:tcPr>
            <w:tcW w:w="4788" w:type="dxa"/>
            <w:shd w:val="clear" w:color="auto" w:fill="auto"/>
          </w:tcPr>
          <w:p w:rsidR="003A06C2" w:rsidRPr="00057330" w:rsidRDefault="003A06C2" w:rsidP="00C623C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w:t>
            </w:r>
            <w:r w:rsidRPr="00057330">
              <w:rPr>
                <w:rFonts w:eastAsia="Times New Roman"/>
              </w:rPr>
              <w:lastRenderedPageBreak/>
              <w:t>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3A06C2" w:rsidRPr="00057330" w:rsidRDefault="003A06C2" w:rsidP="00C623C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w:t>
            </w:r>
            <w:r w:rsidRPr="00057330">
              <w:rPr>
                <w:rFonts w:eastAsia="Times New Roman"/>
              </w:rPr>
              <w:lastRenderedPageBreak/>
              <w:t>violent actions. There will be great respect for institutions and the rule of law. If data is abused, it is either an innocent mistake or an embarrassing breach of democratic standards.</w:t>
            </w:r>
          </w:p>
        </w:tc>
      </w:tr>
    </w:tbl>
    <w:p w:rsidR="003A06C2" w:rsidRDefault="003A06C2" w:rsidP="003A06C2">
      <w:pPr>
        <w:ind w:left="360"/>
      </w:pPr>
    </w:p>
    <w:p w:rsidR="003A06C2" w:rsidRPr="00FA6847" w:rsidRDefault="003A06C2" w:rsidP="003A06C2">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In this short speech, Klaus speaks about national hero Jan </w:t>
      </w:r>
      <w:proofErr w:type="spellStart"/>
      <w:r>
        <w:t>Palach</w:t>
      </w:r>
      <w:proofErr w:type="spellEnd"/>
      <w:r>
        <w:t xml:space="preserve"> who set himself on fire after the Soviet occupation of Czechoslovakia bega</w:t>
      </w:r>
      <w:r w:rsidR="00546FB1">
        <w:t>n. I identified three</w:t>
      </w:r>
      <w:r>
        <w:t xml:space="preserve"> features of populism in this highly emotional speech – the popular will</w:t>
      </w:r>
      <w:proofErr w:type="gramStart"/>
      <w:r w:rsidR="00546FB1">
        <w:t>,</w:t>
      </w:r>
      <w:r>
        <w:t xml:space="preserve"> </w:t>
      </w:r>
      <w:r w:rsidR="00546FB1">
        <w:t xml:space="preserve"> </w:t>
      </w:r>
      <w:r>
        <w:t>romanticizing</w:t>
      </w:r>
      <w:proofErr w:type="gramEnd"/>
      <w:r>
        <w:t xml:space="preserve"> of the people</w:t>
      </w:r>
      <w:r w:rsidR="00546FB1">
        <w:t xml:space="preserve"> and cosmic proportions</w:t>
      </w:r>
      <w:r>
        <w:t xml:space="preserve">. Klaus </w:t>
      </w:r>
      <w:r w:rsidR="00546FB1">
        <w:t xml:space="preserve">says that everybody who stands there is aware of what </w:t>
      </w:r>
      <w:proofErr w:type="spellStart"/>
      <w:r w:rsidR="00546FB1">
        <w:t>Palach</w:t>
      </w:r>
      <w:proofErr w:type="spellEnd"/>
      <w:r w:rsidR="00546FB1">
        <w:t xml:space="preserve"> did and that they know the meaning and purpose of </w:t>
      </w:r>
      <w:proofErr w:type="spellStart"/>
      <w:r w:rsidR="00546FB1">
        <w:t>Palach`s</w:t>
      </w:r>
      <w:proofErr w:type="spellEnd"/>
      <w:r w:rsidR="00546FB1">
        <w:t xml:space="preserve"> death. Second, he claims that around the town of </w:t>
      </w:r>
      <w:proofErr w:type="spellStart"/>
      <w:r w:rsidR="00546FB1">
        <w:t>Melnik</w:t>
      </w:r>
      <w:proofErr w:type="spellEnd"/>
      <w:r w:rsidR="00546FB1">
        <w:t xml:space="preserve">, all the people consider Jan </w:t>
      </w:r>
      <w:proofErr w:type="spellStart"/>
      <w:r w:rsidR="00546FB1">
        <w:t>Palach</w:t>
      </w:r>
      <w:proofErr w:type="spellEnd"/>
      <w:r w:rsidR="00546FB1">
        <w:t xml:space="preserve"> to be their native. He also says that </w:t>
      </w:r>
      <w:proofErr w:type="spellStart"/>
      <w:r w:rsidR="00546FB1">
        <w:t>Palach</w:t>
      </w:r>
      <w:proofErr w:type="spellEnd"/>
      <w:r w:rsidR="00546FB1">
        <w:t xml:space="preserve"> will be a symbol forever. The language he uses is highly emotional. Therefore, I gave him 1 for this speech.</w:t>
      </w:r>
    </w:p>
    <w:p w:rsidR="003A06C2" w:rsidRDefault="003A06C2" w:rsidP="003A06C2"/>
    <w:p w:rsidR="003624AC" w:rsidRDefault="003624AC"/>
    <w:sectPr w:rsidR="003624AC" w:rsidSect="003941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721CD"/>
    <w:multiLevelType w:val="hybridMultilevel"/>
    <w:tmpl w:val="398C3C0A"/>
    <w:lvl w:ilvl="0" w:tplc="3490D6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E611E"/>
    <w:multiLevelType w:val="hybridMultilevel"/>
    <w:tmpl w:val="ED240742"/>
    <w:lvl w:ilvl="0" w:tplc="69CC1A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94A60DC"/>
    <w:multiLevelType w:val="hybridMultilevel"/>
    <w:tmpl w:val="EB9C4FDE"/>
    <w:lvl w:ilvl="0" w:tplc="B91AC6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A06C2"/>
    <w:rsid w:val="002C068C"/>
    <w:rsid w:val="003624AC"/>
    <w:rsid w:val="0039419C"/>
    <w:rsid w:val="003A06C2"/>
    <w:rsid w:val="00546FB1"/>
    <w:rsid w:val="00852D0B"/>
    <w:rsid w:val="00D97681"/>
    <w:rsid w:val="00DE49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6C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06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E447W57QMQQN-3-474</_dlc_DocId>
    <_dlc_DocIdUrl xmlns="10cf6be1-8688-4bca-8c7e-c76e32febd7f">
      <Url>https://populism.byu.edu/_layouts/15/DocIdRedir.aspx?ID=E447W57QMQQN-3-474</Url>
      <Description>E447W57QMQQN-3-474</Description>
    </_dlc_DocIdUrl>
  </documentManagement>
</p:properties>
</file>

<file path=customXml/itemProps1.xml><?xml version="1.0" encoding="utf-8"?>
<ds:datastoreItem xmlns:ds="http://schemas.openxmlformats.org/officeDocument/2006/customXml" ds:itemID="{9F6E64B1-881A-4CF4-9E1C-B119610977FC}"/>
</file>

<file path=customXml/itemProps2.xml><?xml version="1.0" encoding="utf-8"?>
<ds:datastoreItem xmlns:ds="http://schemas.openxmlformats.org/officeDocument/2006/customXml" ds:itemID="{11409A68-1CEB-4390-A2F7-A758C27CEC30}"/>
</file>

<file path=customXml/itemProps3.xml><?xml version="1.0" encoding="utf-8"?>
<ds:datastoreItem xmlns:ds="http://schemas.openxmlformats.org/officeDocument/2006/customXml" ds:itemID="{24C6BAC0-6C22-49BA-BDA9-559356AD772A}"/>
</file>

<file path=customXml/itemProps4.xml><?xml version="1.0" encoding="utf-8"?>
<ds:datastoreItem xmlns:ds="http://schemas.openxmlformats.org/officeDocument/2006/customXml" ds:itemID="{28C29A33-C0BA-4ACC-8CC4-E606222B59BC}"/>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Hudackova</dc:creator>
  <cp:lastModifiedBy>Bojana</cp:lastModifiedBy>
  <cp:revision>2</cp:revision>
  <dcterms:created xsi:type="dcterms:W3CDTF">2013-05-06T16:41:00Z</dcterms:created>
  <dcterms:modified xsi:type="dcterms:W3CDTF">2013-05-06T16:41:00Z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d4009db6-cf04-4b0a-a999-313f2afb3237</vt:lpwstr>
  </property>
</Properties>
</file>